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3B03" w14:textId="7177A4C6" w:rsidR="007D48BC" w:rsidRPr="00E65ED0" w:rsidRDefault="00383B0A">
      <w:pPr>
        <w:rPr>
          <w:sz w:val="28"/>
          <w:szCs w:val="28"/>
        </w:rPr>
      </w:pPr>
      <w:r w:rsidRPr="00E65ED0">
        <w:rPr>
          <w:b/>
          <w:bCs/>
          <w:sz w:val="28"/>
          <w:szCs w:val="28"/>
        </w:rPr>
        <w:t>Modello logico dei dati.</w:t>
      </w:r>
      <w:r w:rsidRPr="00E65ED0">
        <w:rPr>
          <w:sz w:val="28"/>
          <w:szCs w:val="28"/>
        </w:rPr>
        <w:t xml:space="preserve"> Il modello relazionale dei dati definisce il costrutto di relazione che organizza i dati in record (tuple) a struttura fissa.</w:t>
      </w:r>
    </w:p>
    <w:p w14:paraId="15F92503" w14:textId="3C31DAA7" w:rsidR="00383B0A" w:rsidRPr="00E65ED0" w:rsidRDefault="00383B0A">
      <w:pPr>
        <w:rPr>
          <w:sz w:val="28"/>
          <w:szCs w:val="28"/>
        </w:rPr>
      </w:pPr>
      <w:r w:rsidRPr="00E65ED0">
        <w:rPr>
          <w:b/>
          <w:bCs/>
          <w:sz w:val="28"/>
          <w:szCs w:val="28"/>
        </w:rPr>
        <w:t>Schema.</w:t>
      </w:r>
      <w:r w:rsidRPr="00E65ED0">
        <w:rPr>
          <w:sz w:val="28"/>
          <w:szCs w:val="28"/>
        </w:rPr>
        <w:t xml:space="preserve"> Parte costituita dalle caratteristiche dei dati. Non varia nel tempo. È costituito dalla intestazione della tabella, cioè dal nome della relazione seguito dal nome dei suoi attributi. È la componente intensionale della base dati.</w:t>
      </w:r>
    </w:p>
    <w:p w14:paraId="5F9E1D98" w14:textId="3B5B9C0A" w:rsidR="00383B0A" w:rsidRPr="00E65ED0" w:rsidRDefault="00383B0A">
      <w:pPr>
        <w:rPr>
          <w:sz w:val="28"/>
          <w:szCs w:val="28"/>
        </w:rPr>
      </w:pPr>
      <w:r w:rsidRPr="00E65ED0">
        <w:rPr>
          <w:b/>
          <w:bCs/>
          <w:sz w:val="28"/>
          <w:szCs w:val="28"/>
        </w:rPr>
        <w:t>Istanza.</w:t>
      </w:r>
      <w:r w:rsidRPr="00E65ED0">
        <w:rPr>
          <w:sz w:val="28"/>
          <w:szCs w:val="28"/>
        </w:rPr>
        <w:t xml:space="preserve"> Parte costituita dai dati effettivi. Varia nel tempo. È costituita dall’insieme delle sue righe (records, tuple). È la componente estensionale.</w:t>
      </w:r>
    </w:p>
    <w:p w14:paraId="447E0B3E" w14:textId="424D7870" w:rsidR="00383B0A" w:rsidRPr="00E65ED0" w:rsidRDefault="0098016B">
      <w:pPr>
        <w:rPr>
          <w:sz w:val="28"/>
          <w:szCs w:val="28"/>
        </w:rPr>
      </w:pPr>
      <w:r w:rsidRPr="00E65ED0">
        <w:rPr>
          <w:b/>
          <w:bCs/>
          <w:sz w:val="28"/>
          <w:szCs w:val="28"/>
        </w:rPr>
        <w:t>Database.</w:t>
      </w:r>
      <w:r w:rsidRPr="00E65ED0">
        <w:rPr>
          <w:sz w:val="28"/>
          <w:szCs w:val="28"/>
        </w:rPr>
        <w:t xml:space="preserve"> È una collezione di dati gestita da un DBMS. È una raccolta di dati logicamente correlati utilizzati per modellare una realtà di interesse per un sistema informativo. </w:t>
      </w:r>
    </w:p>
    <w:p w14:paraId="3112307D" w14:textId="4A885CF4" w:rsidR="0098016B" w:rsidRPr="00E65ED0" w:rsidRDefault="0098016B">
      <w:pPr>
        <w:rPr>
          <w:sz w:val="28"/>
          <w:szCs w:val="28"/>
        </w:rPr>
      </w:pPr>
      <w:r w:rsidRPr="00E65ED0">
        <w:rPr>
          <w:b/>
          <w:bCs/>
          <w:sz w:val="28"/>
          <w:szCs w:val="28"/>
        </w:rPr>
        <w:t>DBMS.</w:t>
      </w:r>
      <w:r w:rsidRPr="00E65ED0">
        <w:rPr>
          <w:sz w:val="28"/>
          <w:szCs w:val="28"/>
        </w:rPr>
        <w:t xml:space="preserve"> È un sistema software in grado di gestire collezioni di dati che sono grandi, condivise e persistenti, assicurando la loro affidabilità e privatezza in modo efficiente.</w:t>
      </w:r>
      <w:r w:rsidR="00E65ED0" w:rsidRPr="00E65ED0">
        <w:rPr>
          <w:sz w:val="28"/>
          <w:szCs w:val="28"/>
        </w:rPr>
        <w:t xml:space="preserve"> Si articola in tre livelli di astrazione rispetto alla descrizione dei dati che gestisce:</w:t>
      </w:r>
    </w:p>
    <w:p w14:paraId="6C62E863" w14:textId="5FE68824" w:rsidR="00E65ED0" w:rsidRPr="00E65ED0" w:rsidRDefault="00E65ED0" w:rsidP="00E65ED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65ED0">
        <w:rPr>
          <w:sz w:val="28"/>
          <w:szCs w:val="28"/>
        </w:rPr>
        <w:t>Schema logico</w:t>
      </w:r>
    </w:p>
    <w:p w14:paraId="2A01C80A" w14:textId="541EF650" w:rsidR="00E65ED0" w:rsidRPr="00E65ED0" w:rsidRDefault="00E65ED0" w:rsidP="00E65ED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65ED0">
        <w:rPr>
          <w:sz w:val="28"/>
          <w:szCs w:val="28"/>
        </w:rPr>
        <w:t>Schema interno</w:t>
      </w:r>
    </w:p>
    <w:p w14:paraId="42DC32CE" w14:textId="2963F9A2" w:rsidR="00E65ED0" w:rsidRPr="00E65ED0" w:rsidRDefault="00E65ED0" w:rsidP="00E65ED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65ED0">
        <w:rPr>
          <w:sz w:val="28"/>
          <w:szCs w:val="28"/>
        </w:rPr>
        <w:t>Schema esterno</w:t>
      </w:r>
    </w:p>
    <w:p w14:paraId="3BAB48FF" w14:textId="5EE295F1" w:rsidR="00E65ED0" w:rsidRPr="00E65ED0" w:rsidRDefault="00E65ED0" w:rsidP="00E65ED0">
      <w:pPr>
        <w:rPr>
          <w:b/>
          <w:bCs/>
          <w:sz w:val="28"/>
          <w:szCs w:val="28"/>
        </w:rPr>
      </w:pPr>
      <w:r w:rsidRPr="00E65ED0">
        <w:rPr>
          <w:b/>
          <w:bCs/>
          <w:sz w:val="28"/>
          <w:szCs w:val="28"/>
        </w:rPr>
        <w:t xml:space="preserve">Indipendenza dei dati. </w:t>
      </w:r>
    </w:p>
    <w:p w14:paraId="359F3816" w14:textId="14E9349E" w:rsidR="00E65ED0" w:rsidRPr="00E65ED0" w:rsidRDefault="00E65ED0" w:rsidP="00E65ED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65ED0">
        <w:rPr>
          <w:sz w:val="28"/>
          <w:szCs w:val="28"/>
        </w:rPr>
        <w:t>Indipendenza fisica</w:t>
      </w:r>
    </w:p>
    <w:p w14:paraId="51943C55" w14:textId="7BA718A9" w:rsidR="00E65ED0" w:rsidRPr="00E65ED0" w:rsidRDefault="00E65ED0" w:rsidP="00E65ED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65ED0">
        <w:rPr>
          <w:sz w:val="28"/>
          <w:szCs w:val="28"/>
        </w:rPr>
        <w:t>Indipendenza logica</w:t>
      </w:r>
    </w:p>
    <w:p w14:paraId="5469FF9B" w14:textId="0B6B843B" w:rsidR="00E65ED0" w:rsidRPr="00E65ED0" w:rsidRDefault="00E65ED0" w:rsidP="00E65ED0">
      <w:pPr>
        <w:rPr>
          <w:sz w:val="28"/>
          <w:szCs w:val="28"/>
        </w:rPr>
      </w:pPr>
      <w:r w:rsidRPr="00E65ED0">
        <w:rPr>
          <w:b/>
          <w:bCs/>
          <w:sz w:val="28"/>
          <w:szCs w:val="28"/>
        </w:rPr>
        <w:t>Vincoli di integrità.</w:t>
      </w:r>
      <w:r w:rsidRPr="00E65ED0">
        <w:rPr>
          <w:sz w:val="28"/>
          <w:szCs w:val="28"/>
        </w:rPr>
        <w:t xml:space="preserve"> Sono delle proprietà che devono essere soddisfatte dalle istanze che rappresentano informazioni corrette per l’applicazione.</w:t>
      </w:r>
    </w:p>
    <w:p w14:paraId="36BC7FF6" w14:textId="1BCEACEE" w:rsidR="00E65ED0" w:rsidRPr="00E65ED0" w:rsidRDefault="00E65ED0" w:rsidP="00E65ED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65ED0">
        <w:rPr>
          <w:b/>
          <w:bCs/>
          <w:sz w:val="28"/>
          <w:szCs w:val="28"/>
        </w:rPr>
        <w:t>Intrarelazionali:</w:t>
      </w:r>
      <w:r w:rsidRPr="00E65ED0">
        <w:rPr>
          <w:sz w:val="28"/>
          <w:szCs w:val="28"/>
        </w:rPr>
        <w:t xml:space="preserve"> di tupla, di dominio, di chiave</w:t>
      </w:r>
    </w:p>
    <w:p w14:paraId="62CCD657" w14:textId="0D92B067" w:rsidR="00E65ED0" w:rsidRPr="00E65ED0" w:rsidRDefault="00E65ED0" w:rsidP="00E65ED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65ED0">
        <w:rPr>
          <w:b/>
          <w:bCs/>
          <w:sz w:val="28"/>
          <w:szCs w:val="28"/>
        </w:rPr>
        <w:t>Interrelazionali:</w:t>
      </w:r>
      <w:r w:rsidRPr="00E65ED0">
        <w:rPr>
          <w:sz w:val="28"/>
          <w:szCs w:val="28"/>
        </w:rPr>
        <w:t xml:space="preserve"> vincoli di integrità referenziale o di </w:t>
      </w:r>
      <w:r>
        <w:rPr>
          <w:sz w:val="28"/>
          <w:szCs w:val="28"/>
        </w:rPr>
        <w:t>F</w:t>
      </w:r>
      <w:r w:rsidRPr="00E65ED0">
        <w:rPr>
          <w:sz w:val="28"/>
          <w:szCs w:val="28"/>
        </w:rPr>
        <w:t xml:space="preserve">oreign </w:t>
      </w:r>
      <w:r>
        <w:rPr>
          <w:sz w:val="28"/>
          <w:szCs w:val="28"/>
        </w:rPr>
        <w:t>K</w:t>
      </w:r>
      <w:r w:rsidRPr="00E65ED0">
        <w:rPr>
          <w:sz w:val="28"/>
          <w:szCs w:val="28"/>
        </w:rPr>
        <w:t>ey</w:t>
      </w:r>
    </w:p>
    <w:sectPr w:rsidR="00E65ED0" w:rsidRPr="00E65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4BA1F" w14:textId="77777777" w:rsidR="00C92D46" w:rsidRDefault="00C92D46" w:rsidP="00E65ED0">
      <w:pPr>
        <w:spacing w:after="0" w:line="240" w:lineRule="auto"/>
      </w:pPr>
      <w:r>
        <w:separator/>
      </w:r>
    </w:p>
  </w:endnote>
  <w:endnote w:type="continuationSeparator" w:id="0">
    <w:p w14:paraId="3B43D585" w14:textId="77777777" w:rsidR="00C92D46" w:rsidRDefault="00C92D46" w:rsidP="00E6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BFC6" w14:textId="77777777" w:rsidR="00E65ED0" w:rsidRDefault="00E65E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635759"/>
      <w:docPartObj>
        <w:docPartGallery w:val="Page Numbers (Bottom of Page)"/>
        <w:docPartUnique/>
      </w:docPartObj>
    </w:sdtPr>
    <w:sdtContent>
      <w:p w14:paraId="023184BF" w14:textId="5CDCD30A" w:rsidR="00E65ED0" w:rsidRDefault="00E65E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5E91E" w14:textId="77777777" w:rsidR="00E65ED0" w:rsidRDefault="00E65E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F0E6" w14:textId="77777777" w:rsidR="00E65ED0" w:rsidRDefault="00E65E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F4EF" w14:textId="77777777" w:rsidR="00C92D46" w:rsidRDefault="00C92D46" w:rsidP="00E65ED0">
      <w:pPr>
        <w:spacing w:after="0" w:line="240" w:lineRule="auto"/>
      </w:pPr>
      <w:r>
        <w:separator/>
      </w:r>
    </w:p>
  </w:footnote>
  <w:footnote w:type="continuationSeparator" w:id="0">
    <w:p w14:paraId="56DB06EF" w14:textId="77777777" w:rsidR="00C92D46" w:rsidRDefault="00C92D46" w:rsidP="00E6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7A57" w14:textId="77777777" w:rsidR="00E65ED0" w:rsidRDefault="00E65E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648034"/>
      <w:docPartObj>
        <w:docPartGallery w:val="Watermarks"/>
        <w:docPartUnique/>
      </w:docPartObj>
    </w:sdtPr>
    <w:sdtContent>
      <w:p w14:paraId="06A325DA" w14:textId="1D8BE5A7" w:rsidR="00E65ED0" w:rsidRDefault="00E65ED0">
        <w:pPr>
          <w:pStyle w:val="Intestazione"/>
        </w:pPr>
        <w:r>
          <w:pict w14:anchorId="25C46D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9866814" o:spid="_x0000_s2049" type="#_x0000_t136" style="position:absolute;margin-left:0;margin-top:0;width:559.5pt;height:11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ergiomauri.inf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3BE1" w14:textId="77777777" w:rsidR="00E65ED0" w:rsidRDefault="00E65E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65C3F"/>
    <w:multiLevelType w:val="hybridMultilevel"/>
    <w:tmpl w:val="567C5D4A"/>
    <w:lvl w:ilvl="0" w:tplc="04A45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DB"/>
    <w:rsid w:val="00383B0A"/>
    <w:rsid w:val="004005DB"/>
    <w:rsid w:val="007D48BC"/>
    <w:rsid w:val="0098016B"/>
    <w:rsid w:val="00C92D46"/>
    <w:rsid w:val="00E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D03278"/>
  <w15:chartTrackingRefBased/>
  <w15:docId w15:val="{13C01786-E778-4A12-ABB9-6698B7BD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E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ED0"/>
  </w:style>
  <w:style w:type="paragraph" w:styleId="Pidipagina">
    <w:name w:val="footer"/>
    <w:basedOn w:val="Normale"/>
    <w:link w:val="PidipaginaCarattere"/>
    <w:uiPriority w:val="99"/>
    <w:unhideWhenUsed/>
    <w:rsid w:val="00E65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Mauri</dc:creator>
  <cp:keywords/>
  <dc:description/>
  <cp:lastModifiedBy>Sergio Mauri</cp:lastModifiedBy>
  <cp:revision>3</cp:revision>
  <dcterms:created xsi:type="dcterms:W3CDTF">2020-09-23T12:14:00Z</dcterms:created>
  <dcterms:modified xsi:type="dcterms:W3CDTF">2020-09-23T12:31:00Z</dcterms:modified>
</cp:coreProperties>
</file>